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7C6" w:rsidRPr="00B0533F" w:rsidRDefault="00C927C6" w:rsidP="00C927C6">
      <w:pPr>
        <w:pStyle w:val="a3"/>
        <w:rPr>
          <w:rFonts w:ascii="仿宋_GB2312" w:eastAsia="仿宋_GB2312"/>
          <w:sz w:val="28"/>
          <w:szCs w:val="28"/>
        </w:rPr>
      </w:pPr>
      <w:r>
        <w:rPr>
          <w:rFonts w:ascii="仿宋_GB2312" w:eastAsia="仿宋_GB2312"/>
          <w:sz w:val="28"/>
          <w:szCs w:val="28"/>
        </w:rPr>
        <w:t>附件</w:t>
      </w:r>
      <w:r>
        <w:rPr>
          <w:rFonts w:ascii="仿宋_GB2312" w:eastAsia="仿宋_GB2312" w:hint="eastAsia"/>
          <w:sz w:val="28"/>
          <w:szCs w:val="28"/>
        </w:rPr>
        <w:t>1：</w:t>
      </w:r>
    </w:p>
    <w:p w:rsidR="00C927C6" w:rsidRPr="00B0533F" w:rsidRDefault="00C927C6" w:rsidP="00C927C6">
      <w:pPr>
        <w:pStyle w:val="a3"/>
        <w:jc w:val="center"/>
        <w:rPr>
          <w:rFonts w:ascii="仿宋_GB2312" w:eastAsia="仿宋_GB2312"/>
          <w:sz w:val="28"/>
          <w:szCs w:val="28"/>
        </w:rPr>
      </w:pPr>
      <w:r w:rsidRPr="00B0533F">
        <w:rPr>
          <w:rFonts w:ascii="仿宋_GB2312" w:eastAsia="仿宋_GB2312" w:hint="eastAsia"/>
          <w:sz w:val="28"/>
          <w:szCs w:val="28"/>
        </w:rPr>
        <w:t>装修管理服务协议</w:t>
      </w:r>
    </w:p>
    <w:p w:rsidR="00C927C6" w:rsidRPr="00B0533F" w:rsidRDefault="00C927C6" w:rsidP="00C927C6">
      <w:pPr>
        <w:pStyle w:val="a3"/>
        <w:rPr>
          <w:rFonts w:ascii="仿宋_GB2312" w:eastAsia="仿宋_GB2312"/>
          <w:sz w:val="28"/>
          <w:szCs w:val="28"/>
        </w:rPr>
      </w:pPr>
    </w:p>
    <w:p w:rsidR="00C927C6" w:rsidRPr="00B0533F" w:rsidRDefault="00C927C6" w:rsidP="00C927C6">
      <w:pPr>
        <w:pStyle w:val="a3"/>
        <w:rPr>
          <w:rFonts w:ascii="仿宋_GB2312" w:eastAsia="仿宋_GB2312"/>
          <w:sz w:val="28"/>
          <w:szCs w:val="28"/>
        </w:rPr>
      </w:pPr>
      <w:r w:rsidRPr="00B0533F">
        <w:rPr>
          <w:rFonts w:ascii="仿宋_GB2312" w:eastAsia="仿宋_GB2312" w:hint="eastAsia"/>
          <w:sz w:val="28"/>
          <w:szCs w:val="28"/>
        </w:rPr>
        <w:t>甲方：</w:t>
      </w:r>
      <w:r>
        <w:rPr>
          <w:rFonts w:ascii="仿宋_GB2312" w:eastAsia="仿宋_GB2312" w:hint="eastAsia"/>
          <w:sz w:val="28"/>
          <w:szCs w:val="28"/>
        </w:rPr>
        <w:t>中国水科院南院综合管理小区</w:t>
      </w:r>
    </w:p>
    <w:p w:rsidR="00C927C6" w:rsidRPr="00B0533F" w:rsidRDefault="00C927C6" w:rsidP="00C927C6">
      <w:pPr>
        <w:pStyle w:val="a3"/>
        <w:rPr>
          <w:rFonts w:ascii="仿宋_GB2312" w:eastAsia="仿宋_GB2312"/>
          <w:sz w:val="28"/>
          <w:szCs w:val="28"/>
        </w:rPr>
      </w:pPr>
      <w:r w:rsidRPr="00B0533F">
        <w:rPr>
          <w:rFonts w:ascii="仿宋_GB2312" w:eastAsia="仿宋_GB2312" w:hint="eastAsia"/>
          <w:sz w:val="28"/>
          <w:szCs w:val="28"/>
        </w:rPr>
        <w:t>乙方：（</w:t>
      </w:r>
      <w:r>
        <w:rPr>
          <w:rFonts w:ascii="仿宋_GB2312" w:eastAsia="仿宋_GB2312" w:hint="eastAsia"/>
          <w:sz w:val="28"/>
          <w:szCs w:val="28"/>
        </w:rPr>
        <w:t>住户</w:t>
      </w:r>
      <w:r w:rsidRPr="00B0533F">
        <w:rPr>
          <w:rFonts w:ascii="仿宋_GB2312" w:eastAsia="仿宋_GB2312" w:hint="eastAsia"/>
          <w:sz w:val="28"/>
          <w:szCs w:val="28"/>
        </w:rPr>
        <w:t>或房屋使用人）</w:t>
      </w:r>
    </w:p>
    <w:p w:rsidR="00C927C6" w:rsidRPr="00B0533F" w:rsidRDefault="00C927C6" w:rsidP="00C927C6">
      <w:pPr>
        <w:pStyle w:val="a3"/>
        <w:rPr>
          <w:rFonts w:ascii="仿宋_GB2312" w:eastAsia="仿宋_GB2312"/>
          <w:sz w:val="28"/>
          <w:szCs w:val="28"/>
        </w:rPr>
      </w:pPr>
      <w:r w:rsidRPr="00B0533F">
        <w:rPr>
          <w:rFonts w:ascii="仿宋_GB2312" w:eastAsia="仿宋_GB2312" w:hint="eastAsia"/>
          <w:sz w:val="28"/>
          <w:szCs w:val="28"/>
        </w:rPr>
        <w:t>丙方：（装饰装修企业）</w:t>
      </w:r>
    </w:p>
    <w:p w:rsidR="00C927C6" w:rsidRPr="00B0533F" w:rsidRDefault="00C927C6" w:rsidP="00C927C6">
      <w:pPr>
        <w:pStyle w:val="a3"/>
        <w:rPr>
          <w:rFonts w:ascii="仿宋_GB2312" w:eastAsia="仿宋_GB2312"/>
          <w:sz w:val="28"/>
          <w:szCs w:val="28"/>
        </w:rPr>
      </w:pPr>
    </w:p>
    <w:p w:rsidR="00C927C6" w:rsidRPr="00B0533F" w:rsidRDefault="00C927C6" w:rsidP="00C927C6">
      <w:pPr>
        <w:pStyle w:val="a3"/>
        <w:ind w:firstLineChars="200" w:firstLine="560"/>
        <w:rPr>
          <w:rFonts w:ascii="仿宋_GB2312" w:eastAsia="仿宋_GB2312"/>
          <w:sz w:val="28"/>
          <w:szCs w:val="28"/>
        </w:rPr>
      </w:pPr>
      <w:r w:rsidRPr="00B0533F">
        <w:rPr>
          <w:rFonts w:ascii="仿宋_GB2312" w:eastAsia="仿宋_GB2312" w:hint="eastAsia"/>
          <w:sz w:val="28"/>
          <w:szCs w:val="28"/>
        </w:rPr>
        <w:t>为保证住宅小区房屋装饰装修活动能够有序地进行，根据</w:t>
      </w:r>
      <w:r>
        <w:rPr>
          <w:rFonts w:ascii="仿宋_GB2312" w:eastAsia="仿宋_GB2312" w:hint="eastAsia"/>
          <w:sz w:val="28"/>
          <w:szCs w:val="28"/>
        </w:rPr>
        <w:t>国务院第379号令《物业管理条例》及</w:t>
      </w:r>
      <w:r w:rsidRPr="00B0533F">
        <w:rPr>
          <w:rFonts w:ascii="仿宋_GB2312" w:eastAsia="仿宋_GB2312" w:hint="eastAsia"/>
          <w:sz w:val="28"/>
          <w:szCs w:val="28"/>
        </w:rPr>
        <w:t>建设部第110号令《住宅室内装饰装修管理办法》</w:t>
      </w:r>
      <w:r>
        <w:rPr>
          <w:rFonts w:ascii="仿宋_GB2312" w:eastAsia="仿宋_GB2312" w:hint="eastAsia"/>
          <w:sz w:val="28"/>
          <w:szCs w:val="28"/>
        </w:rPr>
        <w:t>中的相关规定</w:t>
      </w:r>
      <w:r w:rsidRPr="00B0533F">
        <w:rPr>
          <w:rFonts w:ascii="仿宋_GB2312" w:eastAsia="仿宋_GB2312" w:hint="eastAsia"/>
          <w:sz w:val="28"/>
          <w:szCs w:val="28"/>
        </w:rPr>
        <w:t>，经三方协商，达成如下协议。</w:t>
      </w:r>
    </w:p>
    <w:p w:rsidR="00C927C6" w:rsidRPr="00B0533F" w:rsidRDefault="00C927C6" w:rsidP="00C927C6">
      <w:pPr>
        <w:pStyle w:val="a3"/>
        <w:ind w:firstLineChars="200" w:firstLine="560"/>
        <w:rPr>
          <w:rFonts w:ascii="仿宋_GB2312" w:eastAsia="仿宋_GB2312"/>
          <w:sz w:val="28"/>
          <w:szCs w:val="28"/>
        </w:rPr>
      </w:pPr>
      <w:r w:rsidRPr="00B0533F">
        <w:rPr>
          <w:rFonts w:ascii="仿宋_GB2312" w:eastAsia="仿宋_GB2312" w:hint="eastAsia"/>
          <w:sz w:val="28"/>
          <w:szCs w:val="28"/>
        </w:rPr>
        <w:t>一、装修地点：</w:t>
      </w:r>
    </w:p>
    <w:p w:rsidR="00C927C6" w:rsidRPr="00B0533F" w:rsidRDefault="00C927C6" w:rsidP="00C927C6">
      <w:pPr>
        <w:pStyle w:val="a3"/>
        <w:rPr>
          <w:rFonts w:ascii="仿宋_GB2312" w:eastAsia="仿宋_GB2312"/>
          <w:sz w:val="28"/>
          <w:szCs w:val="28"/>
        </w:rPr>
      </w:pPr>
    </w:p>
    <w:p w:rsidR="00C927C6" w:rsidRPr="00B0533F" w:rsidRDefault="00C927C6" w:rsidP="00C927C6">
      <w:pPr>
        <w:pStyle w:val="a3"/>
        <w:ind w:firstLineChars="200" w:firstLine="560"/>
        <w:rPr>
          <w:rFonts w:ascii="仿宋_GB2312" w:eastAsia="仿宋_GB2312"/>
          <w:sz w:val="28"/>
          <w:szCs w:val="28"/>
        </w:rPr>
      </w:pPr>
      <w:r w:rsidRPr="00B0533F">
        <w:rPr>
          <w:rFonts w:ascii="仿宋_GB2312" w:eastAsia="仿宋_GB2312" w:hint="eastAsia"/>
          <w:sz w:val="28"/>
          <w:szCs w:val="28"/>
        </w:rPr>
        <w:t>二、装修内容：</w:t>
      </w:r>
    </w:p>
    <w:p w:rsidR="00C927C6" w:rsidRPr="00B0533F" w:rsidRDefault="00C927C6" w:rsidP="00C927C6">
      <w:pPr>
        <w:pStyle w:val="a3"/>
        <w:rPr>
          <w:rFonts w:ascii="仿宋_GB2312" w:eastAsia="仿宋_GB2312"/>
          <w:sz w:val="28"/>
          <w:szCs w:val="28"/>
        </w:rPr>
      </w:pPr>
      <w:r>
        <w:rPr>
          <w:rFonts w:ascii="仿宋_GB2312" w:eastAsia="仿宋_GB2312" w:hint="eastAsia"/>
          <w:sz w:val="28"/>
          <w:szCs w:val="28"/>
        </w:rPr>
        <w:t>—————————————————————————————</w:t>
      </w:r>
    </w:p>
    <w:p w:rsidR="00C927C6" w:rsidRPr="00B0533F" w:rsidRDefault="00C927C6" w:rsidP="00C927C6">
      <w:pPr>
        <w:pStyle w:val="a3"/>
        <w:rPr>
          <w:rFonts w:ascii="仿宋_GB2312" w:eastAsia="仿宋_GB2312"/>
          <w:sz w:val="28"/>
          <w:szCs w:val="28"/>
        </w:rPr>
      </w:pPr>
      <w:r>
        <w:rPr>
          <w:rFonts w:ascii="仿宋_GB2312" w:eastAsia="仿宋_GB2312" w:hint="eastAsia"/>
          <w:sz w:val="28"/>
          <w:szCs w:val="28"/>
        </w:rPr>
        <w:t>—————————————————————————————</w:t>
      </w:r>
    </w:p>
    <w:p w:rsidR="00C927C6" w:rsidRPr="00B0533F" w:rsidRDefault="00C927C6" w:rsidP="00C927C6">
      <w:pPr>
        <w:pStyle w:val="a3"/>
        <w:rPr>
          <w:rFonts w:ascii="仿宋_GB2312" w:eastAsia="仿宋_GB2312"/>
          <w:sz w:val="28"/>
          <w:szCs w:val="28"/>
        </w:rPr>
      </w:pPr>
      <w:r>
        <w:rPr>
          <w:rFonts w:ascii="仿宋_GB2312" w:eastAsia="仿宋_GB2312" w:hint="eastAsia"/>
          <w:sz w:val="28"/>
          <w:szCs w:val="28"/>
        </w:rPr>
        <w:t>—————————————————————————————</w:t>
      </w:r>
    </w:p>
    <w:p w:rsidR="00C927C6" w:rsidRPr="00B0533F" w:rsidRDefault="00C927C6" w:rsidP="00C927C6">
      <w:pPr>
        <w:pStyle w:val="a3"/>
        <w:ind w:firstLineChars="200" w:firstLine="560"/>
        <w:rPr>
          <w:rFonts w:ascii="仿宋_GB2312" w:eastAsia="仿宋_GB2312"/>
          <w:sz w:val="28"/>
          <w:szCs w:val="28"/>
        </w:rPr>
      </w:pPr>
      <w:r w:rsidRPr="00B0533F">
        <w:rPr>
          <w:rFonts w:ascii="仿宋_GB2312" w:eastAsia="仿宋_GB2312" w:hint="eastAsia"/>
          <w:sz w:val="28"/>
          <w:szCs w:val="28"/>
        </w:rPr>
        <w:t>三、装修期限：</w:t>
      </w:r>
    </w:p>
    <w:p w:rsidR="00C927C6" w:rsidRDefault="00C927C6" w:rsidP="00C927C6">
      <w:pPr>
        <w:pStyle w:val="a3"/>
        <w:ind w:firstLineChars="200" w:firstLine="560"/>
        <w:rPr>
          <w:rFonts w:ascii="仿宋_GB2312" w:eastAsia="仿宋_GB2312"/>
          <w:sz w:val="28"/>
          <w:szCs w:val="28"/>
        </w:rPr>
      </w:pPr>
      <w:r w:rsidRPr="00B0533F">
        <w:rPr>
          <w:rFonts w:ascii="仿宋_GB2312" w:eastAsia="仿宋_GB2312" w:hint="eastAsia"/>
          <w:sz w:val="28"/>
          <w:szCs w:val="28"/>
        </w:rPr>
        <w:t>四、施工时间：</w:t>
      </w:r>
    </w:p>
    <w:p w:rsidR="00C927C6" w:rsidRDefault="00C927C6" w:rsidP="00C927C6">
      <w:pPr>
        <w:pStyle w:val="a3"/>
        <w:ind w:firstLineChars="200" w:firstLine="560"/>
        <w:rPr>
          <w:rFonts w:ascii="仿宋_GB2312" w:eastAsia="仿宋_GB2312"/>
          <w:sz w:val="28"/>
          <w:szCs w:val="28"/>
        </w:rPr>
      </w:pPr>
      <w:r>
        <w:rPr>
          <w:rFonts w:ascii="仿宋_GB2312" w:eastAsia="仿宋_GB2312" w:hint="eastAsia"/>
          <w:sz w:val="28"/>
          <w:szCs w:val="28"/>
        </w:rPr>
        <w:t>周一至周五：</w:t>
      </w:r>
      <w:r w:rsidRPr="00B0533F">
        <w:rPr>
          <w:rFonts w:ascii="仿宋_GB2312" w:eastAsia="仿宋_GB2312" w:hint="eastAsia"/>
          <w:sz w:val="28"/>
          <w:szCs w:val="28"/>
        </w:rPr>
        <w:t>8</w:t>
      </w:r>
      <w:r>
        <w:rPr>
          <w:rFonts w:ascii="仿宋_GB2312" w:eastAsia="仿宋_GB2312" w:hint="eastAsia"/>
          <w:sz w:val="28"/>
          <w:szCs w:val="28"/>
        </w:rPr>
        <w:t>:0</w:t>
      </w:r>
      <w:r w:rsidRPr="00B0533F">
        <w:rPr>
          <w:rFonts w:ascii="仿宋_GB2312" w:eastAsia="仿宋_GB2312" w:hint="eastAsia"/>
          <w:sz w:val="28"/>
          <w:szCs w:val="28"/>
        </w:rPr>
        <w:t>0至12</w:t>
      </w:r>
      <w:r>
        <w:rPr>
          <w:rFonts w:ascii="仿宋_GB2312" w:eastAsia="仿宋_GB2312" w:hint="eastAsia"/>
          <w:sz w:val="28"/>
          <w:szCs w:val="28"/>
        </w:rPr>
        <w:t>:</w:t>
      </w:r>
      <w:r w:rsidRPr="00B0533F">
        <w:rPr>
          <w:rFonts w:ascii="仿宋_GB2312" w:eastAsia="仿宋_GB2312" w:hint="eastAsia"/>
          <w:sz w:val="28"/>
          <w:szCs w:val="28"/>
        </w:rPr>
        <w:t>00；14</w:t>
      </w:r>
      <w:r>
        <w:rPr>
          <w:rFonts w:ascii="仿宋_GB2312" w:eastAsia="仿宋_GB2312" w:hint="eastAsia"/>
          <w:sz w:val="28"/>
          <w:szCs w:val="28"/>
        </w:rPr>
        <w:t>:</w:t>
      </w:r>
      <w:r w:rsidRPr="00B0533F">
        <w:rPr>
          <w:rFonts w:ascii="仿宋_GB2312" w:eastAsia="仿宋_GB2312" w:hint="eastAsia"/>
          <w:sz w:val="28"/>
          <w:szCs w:val="28"/>
        </w:rPr>
        <w:t>00至1</w:t>
      </w:r>
      <w:r>
        <w:rPr>
          <w:rFonts w:ascii="仿宋_GB2312" w:eastAsia="仿宋_GB2312" w:hint="eastAsia"/>
          <w:sz w:val="28"/>
          <w:szCs w:val="28"/>
        </w:rPr>
        <w:t>8:</w:t>
      </w:r>
      <w:r w:rsidRPr="00B0533F">
        <w:rPr>
          <w:rFonts w:ascii="仿宋_GB2312" w:eastAsia="仿宋_GB2312" w:hint="eastAsia"/>
          <w:sz w:val="28"/>
          <w:szCs w:val="28"/>
        </w:rPr>
        <w:t>00</w:t>
      </w:r>
      <w:r>
        <w:rPr>
          <w:rFonts w:ascii="仿宋_GB2312" w:eastAsia="仿宋_GB2312" w:hint="eastAsia"/>
          <w:sz w:val="28"/>
          <w:szCs w:val="28"/>
        </w:rPr>
        <w:t>;</w:t>
      </w:r>
    </w:p>
    <w:p w:rsidR="00C927C6" w:rsidRDefault="00C927C6" w:rsidP="00C927C6">
      <w:pPr>
        <w:pStyle w:val="a3"/>
        <w:ind w:firstLineChars="200" w:firstLine="560"/>
        <w:rPr>
          <w:rFonts w:ascii="仿宋_GB2312" w:eastAsia="仿宋_GB2312"/>
          <w:sz w:val="28"/>
          <w:szCs w:val="28"/>
        </w:rPr>
      </w:pPr>
      <w:r>
        <w:rPr>
          <w:rFonts w:ascii="仿宋_GB2312" w:eastAsia="仿宋_GB2312" w:hint="eastAsia"/>
          <w:sz w:val="28"/>
          <w:szCs w:val="28"/>
        </w:rPr>
        <w:t>周六至周日（含节日）：9:0</w:t>
      </w:r>
      <w:r w:rsidRPr="00B0533F">
        <w:rPr>
          <w:rFonts w:ascii="仿宋_GB2312" w:eastAsia="仿宋_GB2312" w:hint="eastAsia"/>
          <w:sz w:val="28"/>
          <w:szCs w:val="28"/>
        </w:rPr>
        <w:t>0至12</w:t>
      </w:r>
      <w:r>
        <w:rPr>
          <w:rFonts w:ascii="仿宋_GB2312" w:eastAsia="仿宋_GB2312" w:hint="eastAsia"/>
          <w:sz w:val="28"/>
          <w:szCs w:val="28"/>
        </w:rPr>
        <w:t>:</w:t>
      </w:r>
      <w:r w:rsidRPr="00B0533F">
        <w:rPr>
          <w:rFonts w:ascii="仿宋_GB2312" w:eastAsia="仿宋_GB2312" w:hint="eastAsia"/>
          <w:sz w:val="28"/>
          <w:szCs w:val="28"/>
        </w:rPr>
        <w:t>00；14</w:t>
      </w:r>
      <w:r>
        <w:rPr>
          <w:rFonts w:ascii="仿宋_GB2312" w:eastAsia="仿宋_GB2312" w:hint="eastAsia"/>
          <w:sz w:val="28"/>
          <w:szCs w:val="28"/>
        </w:rPr>
        <w:t>:</w:t>
      </w:r>
      <w:r w:rsidRPr="00B0533F">
        <w:rPr>
          <w:rFonts w:ascii="仿宋_GB2312" w:eastAsia="仿宋_GB2312" w:hint="eastAsia"/>
          <w:sz w:val="28"/>
          <w:szCs w:val="28"/>
        </w:rPr>
        <w:t>00至1</w:t>
      </w:r>
      <w:r>
        <w:rPr>
          <w:rFonts w:ascii="仿宋_GB2312" w:eastAsia="仿宋_GB2312" w:hint="eastAsia"/>
          <w:sz w:val="28"/>
          <w:szCs w:val="28"/>
        </w:rPr>
        <w:t>8:</w:t>
      </w:r>
      <w:r w:rsidRPr="00B0533F">
        <w:rPr>
          <w:rFonts w:ascii="仿宋_GB2312" w:eastAsia="仿宋_GB2312" w:hint="eastAsia"/>
          <w:sz w:val="28"/>
          <w:szCs w:val="28"/>
        </w:rPr>
        <w:t>00</w:t>
      </w:r>
      <w:r>
        <w:rPr>
          <w:rFonts w:ascii="仿宋_GB2312" w:eastAsia="仿宋_GB2312" w:hint="eastAsia"/>
          <w:sz w:val="28"/>
          <w:szCs w:val="28"/>
        </w:rPr>
        <w:t>;</w:t>
      </w:r>
    </w:p>
    <w:p w:rsidR="00C927C6" w:rsidRPr="001A35E4" w:rsidRDefault="00C927C6" w:rsidP="00C927C6">
      <w:pPr>
        <w:pStyle w:val="a3"/>
        <w:ind w:firstLineChars="200" w:firstLine="560"/>
        <w:rPr>
          <w:rFonts w:ascii="仿宋_GB2312" w:eastAsia="仿宋_GB2312"/>
          <w:sz w:val="28"/>
          <w:szCs w:val="28"/>
        </w:rPr>
      </w:pPr>
      <w:r>
        <w:rPr>
          <w:rFonts w:ascii="仿宋_GB2312" w:eastAsia="仿宋_GB2312" w:hint="eastAsia"/>
          <w:sz w:val="28"/>
          <w:szCs w:val="28"/>
        </w:rPr>
        <w:t>周六、日（含节日）只允许进行不产生噪音及振动的施工作业。</w:t>
      </w:r>
    </w:p>
    <w:p w:rsidR="00C927C6" w:rsidRPr="00B0533F" w:rsidRDefault="00C927C6" w:rsidP="00C927C6">
      <w:pPr>
        <w:pStyle w:val="a3"/>
        <w:ind w:firstLineChars="200" w:firstLine="560"/>
        <w:rPr>
          <w:rFonts w:ascii="仿宋_GB2312" w:eastAsia="仿宋_GB2312"/>
          <w:sz w:val="28"/>
          <w:szCs w:val="28"/>
        </w:rPr>
      </w:pPr>
      <w:r w:rsidRPr="00B0533F">
        <w:rPr>
          <w:rFonts w:ascii="仿宋_GB2312" w:eastAsia="仿宋_GB2312" w:hint="eastAsia"/>
          <w:sz w:val="28"/>
          <w:szCs w:val="28"/>
        </w:rPr>
        <w:t>五、住宅装饰装修须遵守以下原则：</w:t>
      </w:r>
    </w:p>
    <w:p w:rsidR="00C927C6" w:rsidRPr="00B0533F" w:rsidRDefault="00C927C6" w:rsidP="00C927C6">
      <w:pPr>
        <w:pStyle w:val="a3"/>
        <w:ind w:firstLineChars="200" w:firstLine="560"/>
        <w:rPr>
          <w:rFonts w:ascii="仿宋_GB2312" w:eastAsia="仿宋_GB2312"/>
          <w:sz w:val="28"/>
          <w:szCs w:val="28"/>
        </w:rPr>
      </w:pPr>
      <w:r w:rsidRPr="00B0533F">
        <w:rPr>
          <w:rFonts w:ascii="仿宋_GB2312" w:eastAsia="仿宋_GB2312" w:hint="eastAsia"/>
          <w:sz w:val="28"/>
          <w:szCs w:val="28"/>
        </w:rPr>
        <w:lastRenderedPageBreak/>
        <w:t>1、住宅室内装饰装修活动，禁止下列行为：（1）未经原设计单位或具有相应资质等级的设计单位提出设计方案，变动建筑主体和承重结构。（2）将没有防水要求的房间或阳台改为卫生间。（3）扩大承重墙上原有门窗尺寸，拆除连接阳台上的砖、混凝土墙体。（4）损坏原有房屋节能设施，降低节能效果。</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sz w:val="28"/>
          <w:szCs w:val="28"/>
        </w:rPr>
        <w:t>2、装修人从事住宅室内装饰活动，未经城市行政主管部门批准不得有下列行为：</w:t>
      </w:r>
      <w:r w:rsidRPr="00B0533F">
        <w:rPr>
          <w:rFonts w:ascii="仿宋_GB2312" w:eastAsia="仿宋_GB2312" w:hint="eastAsia"/>
          <w:color w:val="333333"/>
          <w:kern w:val="0"/>
          <w:sz w:val="28"/>
          <w:szCs w:val="28"/>
        </w:rPr>
        <w:t>（1）</w:t>
      </w:r>
      <w:r>
        <w:rPr>
          <w:rFonts w:ascii="仿宋_GB2312" w:eastAsia="仿宋_GB2312" w:hint="eastAsia"/>
          <w:color w:val="333333"/>
          <w:kern w:val="0"/>
          <w:sz w:val="28"/>
          <w:szCs w:val="28"/>
        </w:rPr>
        <w:t>搭</w:t>
      </w:r>
      <w:r w:rsidRPr="00B0533F">
        <w:rPr>
          <w:rFonts w:ascii="仿宋_GB2312" w:eastAsia="仿宋_GB2312" w:hint="eastAsia"/>
          <w:color w:val="333333"/>
          <w:kern w:val="0"/>
          <w:sz w:val="28"/>
          <w:szCs w:val="28"/>
        </w:rPr>
        <w:t>建建筑物、构筑物；（2</w:t>
      </w:r>
      <w:r w:rsidRPr="00B0533F">
        <w:rPr>
          <w:rFonts w:ascii="仿宋_GB2312" w:eastAsia="仿宋_GB2312" w:hint="eastAsia"/>
          <w:color w:val="333333"/>
          <w:spacing w:val="-6"/>
          <w:kern w:val="0"/>
          <w:sz w:val="28"/>
          <w:szCs w:val="28"/>
        </w:rPr>
        <w:t>）改变住宅外立面，在非承重墙上开门、窗</w:t>
      </w:r>
      <w:r w:rsidRPr="00B0533F">
        <w:rPr>
          <w:rFonts w:ascii="仿宋_GB2312" w:eastAsia="仿宋_GB2312" w:hint="eastAsia"/>
          <w:color w:val="333333"/>
          <w:kern w:val="0"/>
          <w:sz w:val="28"/>
          <w:szCs w:val="28"/>
        </w:rPr>
        <w:t>；（3）拆改供暖管道和设施；（4）拆改燃气管道和设施。</w:t>
      </w:r>
    </w:p>
    <w:p w:rsidR="00C927C6" w:rsidRPr="00B0533F" w:rsidRDefault="00C927C6" w:rsidP="00C927C6">
      <w:pPr>
        <w:pStyle w:val="a3"/>
        <w:ind w:firstLineChars="200" w:firstLine="560"/>
        <w:rPr>
          <w:rFonts w:ascii="仿宋_GB2312" w:eastAsia="仿宋_GB2312"/>
          <w:color w:val="333333"/>
          <w:spacing w:val="-6"/>
          <w:kern w:val="0"/>
          <w:sz w:val="28"/>
          <w:szCs w:val="28"/>
        </w:rPr>
      </w:pPr>
      <w:r w:rsidRPr="00B0533F">
        <w:rPr>
          <w:rFonts w:ascii="仿宋_GB2312" w:eastAsia="仿宋_GB2312" w:hint="eastAsia"/>
          <w:color w:val="333333"/>
          <w:kern w:val="0"/>
          <w:sz w:val="28"/>
          <w:szCs w:val="28"/>
        </w:rPr>
        <w:t>3</w:t>
      </w:r>
      <w:r w:rsidRPr="00B0533F">
        <w:rPr>
          <w:rFonts w:ascii="仿宋_GB2312" w:eastAsia="仿宋_GB2312" w:hint="eastAsia"/>
          <w:color w:val="333333"/>
          <w:spacing w:val="-7"/>
          <w:kern w:val="0"/>
          <w:sz w:val="28"/>
          <w:szCs w:val="28"/>
        </w:rPr>
        <w:t>、设计的门、窗及外墙等项目的改造，应以下列条件为原则：</w:t>
      </w:r>
      <w:r w:rsidRPr="00B0533F">
        <w:rPr>
          <w:rFonts w:ascii="仿宋_GB2312" w:eastAsia="仿宋_GB2312" w:hint="eastAsia"/>
          <w:color w:val="333333"/>
          <w:kern w:val="0"/>
          <w:sz w:val="28"/>
          <w:szCs w:val="28"/>
        </w:rPr>
        <w:t>（1</w:t>
      </w:r>
      <w:r w:rsidRPr="00B0533F">
        <w:rPr>
          <w:rFonts w:ascii="仿宋_GB2312" w:eastAsia="仿宋_GB2312" w:hint="eastAsia"/>
          <w:color w:val="333333"/>
          <w:spacing w:val="-6"/>
          <w:kern w:val="0"/>
          <w:sz w:val="28"/>
          <w:szCs w:val="28"/>
        </w:rPr>
        <w:t>）不得在公共空间上修通道、另盖建筑物等；不得私自占用购买房</w:t>
      </w:r>
      <w:r w:rsidRPr="00B0533F">
        <w:rPr>
          <w:rFonts w:ascii="仿宋_GB2312" w:eastAsia="仿宋_GB2312" w:hint="eastAsia"/>
          <w:color w:val="333333"/>
          <w:spacing w:val="-5"/>
          <w:kern w:val="0"/>
          <w:sz w:val="28"/>
          <w:szCs w:val="28"/>
        </w:rPr>
        <w:t>屋面积之外的面积；</w:t>
      </w:r>
      <w:r w:rsidRPr="00B0533F">
        <w:rPr>
          <w:rFonts w:ascii="仿宋_GB2312" w:eastAsia="仿宋_GB2312" w:hint="eastAsia"/>
          <w:color w:val="333333"/>
          <w:kern w:val="0"/>
          <w:sz w:val="28"/>
          <w:szCs w:val="28"/>
        </w:rPr>
        <w:t>（2</w:t>
      </w:r>
      <w:r w:rsidRPr="00B0533F">
        <w:rPr>
          <w:rFonts w:ascii="仿宋_GB2312" w:eastAsia="仿宋_GB2312" w:hint="eastAsia"/>
          <w:color w:val="333333"/>
          <w:spacing w:val="-6"/>
          <w:kern w:val="0"/>
          <w:sz w:val="28"/>
          <w:szCs w:val="28"/>
        </w:rPr>
        <w:t>）不得影响小区建筑的整体设计和风格；</w:t>
      </w:r>
      <w:r w:rsidRPr="00B0533F">
        <w:rPr>
          <w:rFonts w:ascii="仿宋_GB2312" w:eastAsia="仿宋_GB2312" w:hint="eastAsia"/>
          <w:color w:val="333333"/>
          <w:kern w:val="0"/>
          <w:sz w:val="28"/>
          <w:szCs w:val="28"/>
        </w:rPr>
        <w:t>（3）如安装大门铁闸时，必须符合消防条例，并不得占用公共走廊、防火通道的宽度或损坏走廊装饰。</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4</w:t>
      </w:r>
      <w:r w:rsidRPr="00B0533F">
        <w:rPr>
          <w:rFonts w:ascii="仿宋_GB2312" w:eastAsia="仿宋_GB2312" w:hint="eastAsia"/>
          <w:color w:val="333333"/>
          <w:spacing w:val="-6"/>
          <w:kern w:val="0"/>
          <w:sz w:val="28"/>
          <w:szCs w:val="28"/>
        </w:rPr>
        <w:t>、空调室外机</w:t>
      </w:r>
      <w:r>
        <w:rPr>
          <w:rFonts w:ascii="仿宋_GB2312" w:eastAsia="仿宋_GB2312" w:hint="eastAsia"/>
          <w:color w:val="333333"/>
          <w:spacing w:val="-6"/>
          <w:kern w:val="0"/>
          <w:sz w:val="28"/>
          <w:szCs w:val="28"/>
        </w:rPr>
        <w:t>不得外挂在阳台外，</w:t>
      </w:r>
      <w:r w:rsidRPr="00B0533F">
        <w:rPr>
          <w:rFonts w:ascii="仿宋_GB2312" w:eastAsia="仿宋_GB2312" w:hint="eastAsia"/>
          <w:color w:val="333333"/>
          <w:spacing w:val="-6"/>
          <w:kern w:val="0"/>
          <w:sz w:val="28"/>
          <w:szCs w:val="28"/>
        </w:rPr>
        <w:t>应安装在不影响相邻</w:t>
      </w:r>
      <w:r>
        <w:rPr>
          <w:rFonts w:ascii="仿宋_GB2312" w:eastAsia="仿宋_GB2312" w:hint="eastAsia"/>
          <w:color w:val="333333"/>
          <w:spacing w:val="-6"/>
          <w:kern w:val="0"/>
          <w:sz w:val="28"/>
          <w:szCs w:val="28"/>
        </w:rPr>
        <w:t>住户</w:t>
      </w:r>
      <w:r w:rsidRPr="00B0533F">
        <w:rPr>
          <w:rFonts w:ascii="仿宋_GB2312" w:eastAsia="仿宋_GB2312" w:hint="eastAsia"/>
          <w:color w:val="333333"/>
          <w:spacing w:val="-6"/>
          <w:kern w:val="0"/>
          <w:sz w:val="28"/>
          <w:szCs w:val="28"/>
        </w:rPr>
        <w:t>正常生活的位置上。</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5、住宅室内装饰装修超过设计标准或者规范增加楼荷载，应当经原设</w:t>
      </w:r>
      <w:r w:rsidRPr="00B0533F">
        <w:rPr>
          <w:rFonts w:ascii="仿宋_GB2312" w:eastAsia="仿宋_GB2312" w:hint="eastAsia"/>
          <w:color w:val="333333"/>
          <w:spacing w:val="-6"/>
          <w:kern w:val="0"/>
          <w:sz w:val="28"/>
          <w:szCs w:val="28"/>
        </w:rPr>
        <w:t>计单位提出设计方案。</w:t>
      </w:r>
    </w:p>
    <w:p w:rsidR="00C927C6"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6、改动卫生间、厨房间防水层的，应当按照防水标准制定施工方案，并做闭水试验。</w:t>
      </w:r>
    </w:p>
    <w:p w:rsidR="00C927C6" w:rsidRDefault="00C927C6" w:rsidP="00C927C6">
      <w:pPr>
        <w:pStyle w:val="a3"/>
        <w:ind w:firstLineChars="200" w:firstLine="560"/>
        <w:rPr>
          <w:rFonts w:ascii="仿宋_GB2312" w:eastAsia="仿宋_GB2312"/>
          <w:sz w:val="28"/>
          <w:szCs w:val="28"/>
        </w:rPr>
      </w:pPr>
      <w:r>
        <w:rPr>
          <w:rFonts w:ascii="仿宋_GB2312" w:eastAsia="仿宋_GB2312" w:hint="eastAsia"/>
          <w:sz w:val="28"/>
          <w:szCs w:val="28"/>
        </w:rPr>
        <w:t>7、不得封装厨房、卫生间的共用管线；否则在维修共用管线时，自行承担拆除及恢复费用。</w:t>
      </w:r>
    </w:p>
    <w:p w:rsidR="00C927C6" w:rsidRPr="00B0533F"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lastRenderedPageBreak/>
        <w:t>8</w:t>
      </w:r>
      <w:r w:rsidRPr="00B0533F">
        <w:rPr>
          <w:rFonts w:ascii="仿宋_GB2312" w:eastAsia="仿宋_GB2312" w:hint="eastAsia"/>
          <w:color w:val="333333"/>
          <w:spacing w:val="-7"/>
          <w:kern w:val="0"/>
          <w:sz w:val="28"/>
          <w:szCs w:val="28"/>
        </w:rPr>
        <w:t>、装修、改建的注意事项：</w:t>
      </w:r>
      <w:r>
        <w:rPr>
          <w:rFonts w:ascii="仿宋_GB2312" w:eastAsia="仿宋_GB2312" w:hint="eastAsia"/>
          <w:color w:val="333333"/>
          <w:kern w:val="0"/>
          <w:sz w:val="28"/>
          <w:szCs w:val="28"/>
        </w:rPr>
        <w:t>住户</w:t>
      </w:r>
      <w:r w:rsidRPr="00B0533F">
        <w:rPr>
          <w:rFonts w:ascii="仿宋_GB2312" w:eastAsia="仿宋_GB2312" w:hint="eastAsia"/>
          <w:color w:val="333333"/>
          <w:kern w:val="0"/>
          <w:sz w:val="28"/>
          <w:szCs w:val="28"/>
        </w:rPr>
        <w:t>要密切注意其所雇用的装修公司</w:t>
      </w:r>
      <w:r>
        <w:rPr>
          <w:rFonts w:ascii="仿宋_GB2312" w:eastAsia="仿宋_GB2312" w:hint="eastAsia"/>
          <w:color w:val="333333"/>
          <w:kern w:val="0"/>
          <w:sz w:val="28"/>
          <w:szCs w:val="28"/>
        </w:rPr>
        <w:t>的</w:t>
      </w:r>
      <w:r w:rsidRPr="00B0533F">
        <w:rPr>
          <w:rFonts w:ascii="仿宋_GB2312" w:eastAsia="仿宋_GB2312" w:hint="eastAsia"/>
          <w:color w:val="333333"/>
          <w:kern w:val="0"/>
          <w:sz w:val="28"/>
          <w:szCs w:val="28"/>
        </w:rPr>
        <w:t>施工情况，并督促</w:t>
      </w:r>
      <w:r>
        <w:rPr>
          <w:rFonts w:ascii="仿宋_GB2312" w:eastAsia="仿宋_GB2312" w:hint="eastAsia"/>
          <w:color w:val="333333"/>
          <w:kern w:val="0"/>
          <w:sz w:val="28"/>
          <w:szCs w:val="28"/>
        </w:rPr>
        <w:t>其</w:t>
      </w:r>
      <w:r w:rsidRPr="00B0533F">
        <w:rPr>
          <w:rFonts w:ascii="仿宋_GB2312" w:eastAsia="仿宋_GB2312" w:hint="eastAsia"/>
          <w:color w:val="333333"/>
          <w:spacing w:val="-6"/>
          <w:kern w:val="0"/>
          <w:sz w:val="28"/>
          <w:szCs w:val="28"/>
        </w:rPr>
        <w:t>注意下列事项：</w:t>
      </w:r>
      <w:r w:rsidRPr="00B0533F">
        <w:rPr>
          <w:rFonts w:ascii="仿宋_GB2312" w:eastAsia="仿宋_GB2312" w:hint="eastAsia"/>
          <w:color w:val="333333"/>
          <w:kern w:val="0"/>
          <w:sz w:val="28"/>
          <w:szCs w:val="28"/>
        </w:rPr>
        <w:t>（1）工作完毕后须关好所有门窗及水龙头，方可离开。（2）请勿留下火种或任何足以妨碍他人的物品（例如建筑装修材料、设备等）</w:t>
      </w:r>
      <w:r>
        <w:rPr>
          <w:rFonts w:ascii="仿宋_GB2312" w:eastAsia="仿宋_GB2312" w:hint="eastAsia"/>
          <w:color w:val="333333"/>
          <w:kern w:val="0"/>
          <w:sz w:val="28"/>
          <w:szCs w:val="28"/>
        </w:rPr>
        <w:t>。</w:t>
      </w:r>
      <w:r w:rsidRPr="00B0533F">
        <w:rPr>
          <w:rFonts w:ascii="仿宋_GB2312" w:eastAsia="仿宋_GB2312" w:hint="eastAsia"/>
          <w:color w:val="333333"/>
          <w:kern w:val="0"/>
          <w:sz w:val="28"/>
          <w:szCs w:val="28"/>
        </w:rPr>
        <w:t>（3）不得将水泥、砂石、建筑材料或垃圾投入厕所或下水道里。如厕</w:t>
      </w:r>
      <w:r w:rsidRPr="00B0533F">
        <w:rPr>
          <w:rFonts w:ascii="仿宋_GB2312" w:eastAsia="仿宋_GB2312" w:hint="eastAsia"/>
          <w:color w:val="333333"/>
          <w:spacing w:val="-6"/>
          <w:kern w:val="0"/>
          <w:sz w:val="28"/>
          <w:szCs w:val="28"/>
        </w:rPr>
        <w:t>所或下水道因此堵塞，</w:t>
      </w:r>
      <w:r>
        <w:rPr>
          <w:rFonts w:ascii="仿宋_GB2312" w:eastAsia="仿宋_GB2312" w:hint="eastAsia"/>
          <w:color w:val="333333"/>
          <w:spacing w:val="-6"/>
          <w:kern w:val="0"/>
          <w:sz w:val="28"/>
          <w:szCs w:val="28"/>
        </w:rPr>
        <w:t>住户</w:t>
      </w:r>
      <w:r w:rsidRPr="00B0533F">
        <w:rPr>
          <w:rFonts w:ascii="仿宋_GB2312" w:eastAsia="仿宋_GB2312" w:hint="eastAsia"/>
          <w:color w:val="333333"/>
          <w:spacing w:val="-6"/>
          <w:kern w:val="0"/>
          <w:sz w:val="28"/>
          <w:szCs w:val="28"/>
        </w:rPr>
        <w:t>必须负担全部修理费用。</w:t>
      </w:r>
      <w:r w:rsidRPr="00B0533F">
        <w:rPr>
          <w:rFonts w:ascii="仿宋_GB2312" w:eastAsia="仿宋_GB2312" w:hint="eastAsia"/>
          <w:color w:val="333333"/>
          <w:kern w:val="0"/>
          <w:sz w:val="28"/>
          <w:szCs w:val="28"/>
        </w:rPr>
        <w:t>（4）</w:t>
      </w:r>
      <w:r>
        <w:rPr>
          <w:rFonts w:ascii="仿宋_GB2312" w:eastAsia="仿宋_GB2312" w:hint="eastAsia"/>
          <w:color w:val="333333"/>
          <w:kern w:val="0"/>
          <w:sz w:val="28"/>
          <w:szCs w:val="28"/>
        </w:rPr>
        <w:t>装修公司不得将建筑用料、设备、垃圾</w:t>
      </w:r>
      <w:r w:rsidRPr="00B0533F">
        <w:rPr>
          <w:rFonts w:ascii="仿宋_GB2312" w:eastAsia="仿宋_GB2312" w:hint="eastAsia"/>
          <w:color w:val="333333"/>
          <w:kern w:val="0"/>
          <w:sz w:val="28"/>
          <w:szCs w:val="28"/>
        </w:rPr>
        <w:t>或水泥存放在任何公共地方，否则</w:t>
      </w:r>
      <w:r>
        <w:rPr>
          <w:rFonts w:ascii="仿宋_GB2312" w:eastAsia="仿宋_GB2312" w:hint="eastAsia"/>
          <w:color w:val="333333"/>
          <w:kern w:val="0"/>
          <w:sz w:val="28"/>
          <w:szCs w:val="28"/>
        </w:rPr>
        <w:t>从装修保证金中扣除清理费用</w:t>
      </w:r>
      <w:r w:rsidRPr="00B0533F">
        <w:rPr>
          <w:rFonts w:ascii="仿宋_GB2312" w:eastAsia="仿宋_GB2312" w:hint="eastAsia"/>
          <w:color w:val="333333"/>
          <w:kern w:val="0"/>
          <w:sz w:val="28"/>
          <w:szCs w:val="28"/>
        </w:rPr>
        <w:t>。（5）当搬运装修材料、家具时，不得损坏或</w:t>
      </w:r>
      <w:r w:rsidRPr="003D179D">
        <w:rPr>
          <w:rFonts w:ascii="仿宋_GB2312" w:eastAsia="仿宋_GB2312" w:hint="eastAsia"/>
          <w:color w:val="333333"/>
          <w:kern w:val="0"/>
          <w:sz w:val="28"/>
          <w:szCs w:val="28"/>
        </w:rPr>
        <w:t>污损任何墙壁、地面、天花板、电梯及其它公共地方，否则，住户须承担一切修理费用。</w:t>
      </w:r>
      <w:r w:rsidRPr="00B0533F">
        <w:rPr>
          <w:rFonts w:ascii="仿宋_GB2312" w:eastAsia="仿宋_GB2312" w:hint="eastAsia"/>
          <w:color w:val="333333"/>
          <w:kern w:val="0"/>
          <w:sz w:val="28"/>
          <w:szCs w:val="28"/>
        </w:rPr>
        <w:t>（6）垃圾及建筑物用料需小心放置，以免从高处掉下，危及其它住户及路人。</w:t>
      </w:r>
    </w:p>
    <w:p w:rsidR="00C927C6" w:rsidRPr="00B0533F" w:rsidRDefault="00C927C6" w:rsidP="00C927C6">
      <w:pPr>
        <w:pStyle w:val="a3"/>
        <w:rPr>
          <w:rFonts w:ascii="仿宋_GB2312" w:eastAsia="仿宋_GB2312"/>
          <w:color w:val="333333"/>
          <w:spacing w:val="-8"/>
          <w:kern w:val="0"/>
          <w:sz w:val="28"/>
          <w:szCs w:val="28"/>
        </w:rPr>
      </w:pPr>
      <w:r>
        <w:rPr>
          <w:rFonts w:ascii="仿宋_GB2312" w:eastAsia="仿宋_GB2312" w:hint="eastAsia"/>
          <w:color w:val="333333"/>
          <w:spacing w:val="-8"/>
          <w:kern w:val="0"/>
          <w:sz w:val="28"/>
          <w:szCs w:val="28"/>
        </w:rPr>
        <w:t xml:space="preserve">    </w:t>
      </w:r>
      <w:r w:rsidRPr="00B0533F">
        <w:rPr>
          <w:rFonts w:ascii="仿宋_GB2312" w:eastAsia="仿宋_GB2312" w:hint="eastAsia"/>
          <w:color w:val="333333"/>
          <w:spacing w:val="-8"/>
          <w:kern w:val="0"/>
          <w:sz w:val="28"/>
          <w:szCs w:val="28"/>
        </w:rPr>
        <w:t>六、各方的权利和义务</w:t>
      </w:r>
    </w:p>
    <w:p w:rsidR="00C927C6" w:rsidRPr="00B0533F" w:rsidRDefault="00C927C6" w:rsidP="00C927C6">
      <w:pPr>
        <w:pStyle w:val="a3"/>
        <w:rPr>
          <w:rFonts w:ascii="仿宋_GB2312" w:eastAsia="仿宋_GB2312"/>
          <w:color w:val="333333"/>
          <w:kern w:val="0"/>
          <w:sz w:val="28"/>
          <w:szCs w:val="28"/>
        </w:rPr>
      </w:pPr>
      <w:r>
        <w:rPr>
          <w:rFonts w:ascii="仿宋_GB2312" w:eastAsia="仿宋_GB2312" w:hint="eastAsia"/>
          <w:color w:val="333333"/>
          <w:kern w:val="0"/>
          <w:sz w:val="28"/>
          <w:szCs w:val="28"/>
        </w:rPr>
        <w:t xml:space="preserve">    </w:t>
      </w:r>
      <w:r w:rsidRPr="00B0533F">
        <w:rPr>
          <w:rFonts w:ascii="仿宋_GB2312" w:eastAsia="仿宋_GB2312" w:hint="eastAsia"/>
          <w:color w:val="333333"/>
          <w:kern w:val="0"/>
          <w:sz w:val="28"/>
          <w:szCs w:val="28"/>
        </w:rPr>
        <w:t>（一）甲方的权利和义务</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1、甲方负责将房屋装饰装修工程的禁止行为和注意事项告知乙方和丙方。</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2、维护小区内所有物业整体结构的安全性、外观统一性。</w:t>
      </w:r>
    </w:p>
    <w:p w:rsidR="00C927C6" w:rsidRPr="00B0533F"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3</w:t>
      </w:r>
      <w:r w:rsidRPr="00B0533F">
        <w:rPr>
          <w:rFonts w:ascii="仿宋_GB2312" w:eastAsia="仿宋_GB2312" w:hint="eastAsia"/>
          <w:color w:val="333333"/>
          <w:kern w:val="0"/>
          <w:sz w:val="28"/>
          <w:szCs w:val="28"/>
        </w:rPr>
        <w:t>、对符合开工条件的乙方、丙方，按规定办理</w:t>
      </w:r>
      <w:r>
        <w:rPr>
          <w:rFonts w:ascii="仿宋_GB2312" w:eastAsia="仿宋_GB2312" w:hint="eastAsia"/>
          <w:color w:val="333333"/>
          <w:kern w:val="0"/>
          <w:sz w:val="28"/>
          <w:szCs w:val="28"/>
        </w:rPr>
        <w:t>《装修施工证》</w:t>
      </w:r>
      <w:r w:rsidRPr="00B0533F">
        <w:rPr>
          <w:rFonts w:ascii="仿宋_GB2312" w:eastAsia="仿宋_GB2312" w:hint="eastAsia"/>
          <w:color w:val="333333"/>
          <w:kern w:val="0"/>
          <w:sz w:val="28"/>
          <w:szCs w:val="28"/>
        </w:rPr>
        <w:t>。</w:t>
      </w:r>
    </w:p>
    <w:p w:rsidR="00C927C6" w:rsidRPr="00B0533F"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4</w:t>
      </w:r>
      <w:r w:rsidRPr="00B0533F">
        <w:rPr>
          <w:rFonts w:ascii="仿宋_GB2312" w:eastAsia="仿宋_GB2312" w:hint="eastAsia"/>
          <w:color w:val="333333"/>
          <w:kern w:val="0"/>
          <w:sz w:val="28"/>
          <w:szCs w:val="28"/>
        </w:rPr>
        <w:t>、有权对装饰装修活动进行检查、监督，对装饰装修活动中的违章行</w:t>
      </w:r>
      <w:r w:rsidRPr="00B0533F">
        <w:rPr>
          <w:rFonts w:ascii="仿宋_GB2312" w:eastAsia="仿宋_GB2312" w:hint="eastAsia"/>
          <w:color w:val="333333"/>
          <w:spacing w:val="-5"/>
          <w:kern w:val="0"/>
          <w:sz w:val="28"/>
          <w:szCs w:val="28"/>
        </w:rPr>
        <w:t>为予以纠正和处罚</w:t>
      </w:r>
      <w:r>
        <w:rPr>
          <w:rFonts w:ascii="仿宋_GB2312" w:eastAsia="仿宋_GB2312" w:hint="eastAsia"/>
          <w:color w:val="333333"/>
          <w:spacing w:val="-5"/>
          <w:kern w:val="0"/>
          <w:sz w:val="28"/>
          <w:szCs w:val="28"/>
        </w:rPr>
        <w:t>（见违约赔偿细则）</w:t>
      </w:r>
      <w:r w:rsidRPr="00B0533F">
        <w:rPr>
          <w:rFonts w:ascii="仿宋_GB2312" w:eastAsia="仿宋_GB2312" w:hint="eastAsia"/>
          <w:color w:val="333333"/>
          <w:spacing w:val="-5"/>
          <w:kern w:val="0"/>
          <w:sz w:val="28"/>
          <w:szCs w:val="28"/>
        </w:rPr>
        <w:t>。</w:t>
      </w:r>
    </w:p>
    <w:p w:rsidR="00C927C6" w:rsidRPr="003D179D"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5</w:t>
      </w:r>
      <w:r w:rsidRPr="003D179D">
        <w:rPr>
          <w:rFonts w:ascii="仿宋_GB2312" w:eastAsia="仿宋_GB2312" w:hint="eastAsia"/>
          <w:color w:val="333333"/>
          <w:kern w:val="0"/>
          <w:sz w:val="28"/>
          <w:szCs w:val="28"/>
        </w:rPr>
        <w:t>、不得向乙方指派装饰装修企业或者向乙方、丙方推销装饰装修材料。</w:t>
      </w:r>
    </w:p>
    <w:p w:rsidR="00C927C6" w:rsidRPr="00B0533F"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6</w:t>
      </w:r>
      <w:r w:rsidRPr="00B0533F">
        <w:rPr>
          <w:rFonts w:ascii="仿宋_GB2312" w:eastAsia="仿宋_GB2312" w:hint="eastAsia"/>
          <w:color w:val="333333"/>
          <w:kern w:val="0"/>
          <w:sz w:val="28"/>
          <w:szCs w:val="28"/>
        </w:rPr>
        <w:t>、按规定向乙方和丙方收取有关费用。</w:t>
      </w:r>
    </w:p>
    <w:p w:rsidR="00C927C6" w:rsidRPr="00B0533F"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7</w:t>
      </w:r>
      <w:r w:rsidRPr="00B0533F">
        <w:rPr>
          <w:rFonts w:ascii="仿宋_GB2312" w:eastAsia="仿宋_GB2312" w:hint="eastAsia"/>
          <w:color w:val="333333"/>
          <w:kern w:val="0"/>
          <w:sz w:val="28"/>
          <w:szCs w:val="28"/>
        </w:rPr>
        <w:t>、</w:t>
      </w:r>
      <w:r w:rsidRPr="00B0533F">
        <w:rPr>
          <w:rFonts w:ascii="仿宋_GB2312" w:eastAsia="仿宋_GB2312" w:hint="eastAsia"/>
          <w:color w:val="333333"/>
          <w:spacing w:val="-7"/>
          <w:kern w:val="0"/>
          <w:sz w:val="28"/>
          <w:szCs w:val="28"/>
        </w:rPr>
        <w:t>对已竣工的装饰装修工程进行检查，</w:t>
      </w:r>
      <w:r w:rsidRPr="00B0533F">
        <w:rPr>
          <w:rFonts w:ascii="仿宋_GB2312" w:eastAsia="仿宋_GB2312" w:hint="eastAsia"/>
          <w:color w:val="333333"/>
          <w:kern w:val="0"/>
          <w:sz w:val="28"/>
          <w:szCs w:val="28"/>
        </w:rPr>
        <w:t>如无违章情况，</w:t>
      </w:r>
      <w:r w:rsidRPr="00B0533F">
        <w:rPr>
          <w:rFonts w:ascii="仿宋_GB2312" w:eastAsia="仿宋_GB2312" w:hint="eastAsia"/>
          <w:color w:val="333333"/>
          <w:spacing w:val="-7"/>
          <w:kern w:val="0"/>
          <w:sz w:val="28"/>
          <w:szCs w:val="28"/>
        </w:rPr>
        <w:t>10</w:t>
      </w:r>
      <w:r>
        <w:rPr>
          <w:rFonts w:ascii="仿宋_GB2312" w:eastAsia="仿宋_GB2312" w:hint="eastAsia"/>
          <w:color w:val="333333"/>
          <w:spacing w:val="-3"/>
          <w:kern w:val="0"/>
          <w:sz w:val="28"/>
          <w:szCs w:val="28"/>
        </w:rPr>
        <w:t>个工作</w:t>
      </w:r>
      <w:r>
        <w:rPr>
          <w:rFonts w:ascii="仿宋_GB2312" w:eastAsia="仿宋_GB2312" w:hint="eastAsia"/>
          <w:color w:val="333333"/>
          <w:spacing w:val="-3"/>
          <w:kern w:val="0"/>
          <w:sz w:val="28"/>
          <w:szCs w:val="28"/>
        </w:rPr>
        <w:lastRenderedPageBreak/>
        <w:t>日</w:t>
      </w:r>
      <w:r w:rsidRPr="00B0533F">
        <w:rPr>
          <w:rFonts w:ascii="仿宋_GB2312" w:eastAsia="仿宋_GB2312" w:hint="eastAsia"/>
          <w:color w:val="333333"/>
          <w:spacing w:val="-3"/>
          <w:kern w:val="0"/>
          <w:sz w:val="28"/>
          <w:szCs w:val="28"/>
        </w:rPr>
        <w:t>内退还</w:t>
      </w:r>
      <w:r>
        <w:rPr>
          <w:rFonts w:ascii="仿宋_GB2312" w:eastAsia="仿宋_GB2312" w:hint="eastAsia"/>
          <w:color w:val="333333"/>
          <w:spacing w:val="-3"/>
          <w:kern w:val="0"/>
          <w:sz w:val="28"/>
          <w:szCs w:val="28"/>
        </w:rPr>
        <w:t>乙方、</w:t>
      </w:r>
      <w:r w:rsidRPr="00B0533F">
        <w:rPr>
          <w:rFonts w:ascii="仿宋_GB2312" w:eastAsia="仿宋_GB2312" w:hint="eastAsia"/>
          <w:color w:val="333333"/>
          <w:spacing w:val="-3"/>
          <w:kern w:val="0"/>
          <w:sz w:val="28"/>
          <w:szCs w:val="28"/>
        </w:rPr>
        <w:t>丙</w:t>
      </w:r>
      <w:r w:rsidRPr="00B0533F">
        <w:rPr>
          <w:rFonts w:ascii="仿宋_GB2312" w:eastAsia="仿宋_GB2312" w:hint="eastAsia"/>
          <w:color w:val="333333"/>
          <w:kern w:val="0"/>
          <w:sz w:val="28"/>
          <w:szCs w:val="28"/>
        </w:rPr>
        <w:t>方装修保证金。</w:t>
      </w:r>
    </w:p>
    <w:p w:rsidR="00C927C6" w:rsidRPr="00B0533F" w:rsidRDefault="00C927C6" w:rsidP="00C927C6">
      <w:pPr>
        <w:pStyle w:val="a3"/>
        <w:rPr>
          <w:rFonts w:ascii="仿宋_GB2312" w:eastAsia="仿宋_GB2312"/>
          <w:color w:val="333333"/>
          <w:kern w:val="0"/>
          <w:sz w:val="28"/>
          <w:szCs w:val="28"/>
        </w:rPr>
      </w:pPr>
      <w:r>
        <w:rPr>
          <w:rFonts w:ascii="仿宋_GB2312" w:eastAsia="仿宋_GB2312" w:hint="eastAsia"/>
          <w:color w:val="333333"/>
          <w:kern w:val="0"/>
          <w:sz w:val="28"/>
          <w:szCs w:val="28"/>
        </w:rPr>
        <w:t xml:space="preserve">    </w:t>
      </w:r>
      <w:r w:rsidRPr="00B0533F">
        <w:rPr>
          <w:rFonts w:ascii="仿宋_GB2312" w:eastAsia="仿宋_GB2312" w:hint="eastAsia"/>
          <w:color w:val="333333"/>
          <w:kern w:val="0"/>
          <w:sz w:val="28"/>
          <w:szCs w:val="28"/>
        </w:rPr>
        <w:t>（二）乙方的权利和义务</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1、严格遵守本协议中的相关规定。</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2、有权自由选择符合要求的装饰装修企业及装饰装修材料。</w:t>
      </w:r>
    </w:p>
    <w:p w:rsidR="00C927C6"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3、积极配合甲方对丙方装饰装修活动进行检查监督。</w:t>
      </w:r>
    </w:p>
    <w:p w:rsidR="00C927C6" w:rsidRPr="00B0533F"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4、</w:t>
      </w:r>
      <w:r w:rsidRPr="00B0533F">
        <w:rPr>
          <w:rFonts w:ascii="仿宋_GB2312" w:eastAsia="仿宋_GB2312" w:hint="eastAsia"/>
          <w:color w:val="333333"/>
          <w:kern w:val="0"/>
          <w:sz w:val="28"/>
          <w:szCs w:val="28"/>
        </w:rPr>
        <w:t>监督</w:t>
      </w:r>
      <w:r>
        <w:rPr>
          <w:rFonts w:ascii="仿宋_GB2312" w:eastAsia="仿宋_GB2312" w:hint="eastAsia"/>
          <w:color w:val="333333"/>
          <w:kern w:val="0"/>
          <w:sz w:val="28"/>
          <w:szCs w:val="28"/>
        </w:rPr>
        <w:t>丙方</w:t>
      </w:r>
      <w:r w:rsidRPr="00B0533F">
        <w:rPr>
          <w:rFonts w:ascii="仿宋_GB2312" w:eastAsia="仿宋_GB2312" w:hint="eastAsia"/>
          <w:color w:val="333333"/>
          <w:kern w:val="0"/>
          <w:sz w:val="28"/>
          <w:szCs w:val="28"/>
        </w:rPr>
        <w:t>遵守《</w:t>
      </w:r>
      <w:r>
        <w:rPr>
          <w:rFonts w:ascii="仿宋_GB2312" w:eastAsia="仿宋_GB2312" w:hint="eastAsia"/>
          <w:sz w:val="28"/>
          <w:szCs w:val="28"/>
        </w:rPr>
        <w:t>家装治安消防安全责任书</w:t>
      </w:r>
      <w:r w:rsidRPr="00B0533F">
        <w:rPr>
          <w:rFonts w:ascii="仿宋_GB2312" w:eastAsia="仿宋_GB2312" w:hint="eastAsia"/>
          <w:color w:val="333333"/>
          <w:kern w:val="0"/>
          <w:sz w:val="28"/>
          <w:szCs w:val="28"/>
        </w:rPr>
        <w:t>》</w:t>
      </w:r>
      <w:r>
        <w:rPr>
          <w:rFonts w:ascii="仿宋_GB2312" w:eastAsia="仿宋_GB2312" w:hint="eastAsia"/>
          <w:color w:val="333333"/>
          <w:kern w:val="0"/>
          <w:sz w:val="28"/>
          <w:szCs w:val="28"/>
        </w:rPr>
        <w:t>，并对</w:t>
      </w:r>
      <w:r w:rsidRPr="00B0533F">
        <w:rPr>
          <w:rFonts w:ascii="仿宋_GB2312" w:eastAsia="仿宋_GB2312" w:hint="eastAsia"/>
          <w:color w:val="333333"/>
          <w:spacing w:val="-6"/>
          <w:kern w:val="0"/>
          <w:sz w:val="28"/>
          <w:szCs w:val="28"/>
        </w:rPr>
        <w:t>施工消防</w:t>
      </w:r>
      <w:r w:rsidRPr="00B0533F">
        <w:rPr>
          <w:rFonts w:ascii="仿宋_GB2312" w:eastAsia="仿宋_GB2312" w:hint="eastAsia"/>
          <w:color w:val="333333"/>
          <w:kern w:val="0"/>
          <w:sz w:val="28"/>
          <w:szCs w:val="28"/>
        </w:rPr>
        <w:t>安全</w:t>
      </w:r>
      <w:r>
        <w:rPr>
          <w:rFonts w:ascii="仿宋_GB2312" w:eastAsia="仿宋_GB2312" w:hint="eastAsia"/>
          <w:color w:val="333333"/>
          <w:kern w:val="0"/>
          <w:sz w:val="28"/>
          <w:szCs w:val="28"/>
        </w:rPr>
        <w:t>负责。</w:t>
      </w:r>
    </w:p>
    <w:p w:rsidR="00C927C6"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5</w:t>
      </w:r>
      <w:r w:rsidRPr="00B0533F">
        <w:rPr>
          <w:rFonts w:ascii="仿宋_GB2312" w:eastAsia="仿宋_GB2312" w:hint="eastAsia"/>
          <w:color w:val="333333"/>
          <w:kern w:val="0"/>
          <w:sz w:val="28"/>
          <w:szCs w:val="28"/>
        </w:rPr>
        <w:t>、承担对丙方施工质量的监督和验收责任。</w:t>
      </w:r>
    </w:p>
    <w:p w:rsidR="00C927C6" w:rsidRPr="00B0533F" w:rsidRDefault="00C927C6" w:rsidP="00C927C6">
      <w:pPr>
        <w:pStyle w:val="a3"/>
        <w:rPr>
          <w:rFonts w:ascii="仿宋_GB2312" w:eastAsia="仿宋_GB2312"/>
          <w:color w:val="333333"/>
          <w:spacing w:val="-5"/>
          <w:kern w:val="0"/>
          <w:sz w:val="28"/>
          <w:szCs w:val="28"/>
        </w:rPr>
      </w:pPr>
      <w:r>
        <w:rPr>
          <w:rFonts w:ascii="仿宋_GB2312" w:eastAsia="仿宋_GB2312" w:hint="eastAsia"/>
          <w:color w:val="333333"/>
          <w:spacing w:val="-5"/>
          <w:kern w:val="0"/>
          <w:sz w:val="28"/>
          <w:szCs w:val="28"/>
        </w:rPr>
        <w:t xml:space="preserve">    </w:t>
      </w:r>
      <w:r w:rsidRPr="00B0533F">
        <w:rPr>
          <w:rFonts w:ascii="仿宋_GB2312" w:eastAsia="仿宋_GB2312" w:hint="eastAsia"/>
          <w:color w:val="333333"/>
          <w:spacing w:val="-5"/>
          <w:kern w:val="0"/>
          <w:sz w:val="28"/>
          <w:szCs w:val="28"/>
        </w:rPr>
        <w:t>（三）丙方的权利和义务</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1、认真执行本协议中的相关规定，服从甲方管理。</w:t>
      </w:r>
    </w:p>
    <w:p w:rsidR="00C927C6" w:rsidRPr="00B0533F"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2</w:t>
      </w:r>
      <w:r w:rsidRPr="00B0533F">
        <w:rPr>
          <w:rFonts w:ascii="仿宋_GB2312" w:eastAsia="仿宋_GB2312" w:hint="eastAsia"/>
          <w:color w:val="333333"/>
          <w:kern w:val="0"/>
          <w:sz w:val="28"/>
          <w:szCs w:val="28"/>
        </w:rPr>
        <w:t>、对施工人员行为负全部责任，包括：人身安全、公共秩</w:t>
      </w:r>
      <w:r w:rsidRPr="00B0533F">
        <w:rPr>
          <w:rFonts w:ascii="仿宋_GB2312" w:eastAsia="仿宋_GB2312" w:hint="eastAsia"/>
          <w:color w:val="333333"/>
          <w:spacing w:val="-6"/>
          <w:kern w:val="0"/>
          <w:sz w:val="28"/>
          <w:szCs w:val="28"/>
        </w:rPr>
        <w:t>序和公共卫生的维护、公用设施损坏赔偿和治安责任等。</w:t>
      </w:r>
    </w:p>
    <w:p w:rsidR="00C927C6" w:rsidRPr="00B0533F"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3</w:t>
      </w:r>
      <w:r w:rsidRPr="00B0533F">
        <w:rPr>
          <w:rFonts w:ascii="仿宋_GB2312" w:eastAsia="仿宋_GB2312" w:hint="eastAsia"/>
          <w:color w:val="333333"/>
          <w:kern w:val="0"/>
          <w:sz w:val="28"/>
          <w:szCs w:val="28"/>
        </w:rPr>
        <w:t>、必须服从甲方的监督管理。</w:t>
      </w:r>
    </w:p>
    <w:p w:rsidR="00C927C6" w:rsidRPr="00B0533F" w:rsidRDefault="00C927C6" w:rsidP="00C927C6">
      <w:pPr>
        <w:pStyle w:val="a3"/>
        <w:ind w:firstLineChars="200" w:firstLine="560"/>
        <w:rPr>
          <w:rFonts w:ascii="仿宋_GB2312" w:eastAsia="仿宋_GB2312"/>
          <w:color w:val="333333"/>
          <w:kern w:val="0"/>
          <w:sz w:val="28"/>
          <w:szCs w:val="28"/>
        </w:rPr>
      </w:pPr>
      <w:r>
        <w:rPr>
          <w:rFonts w:ascii="仿宋_GB2312" w:eastAsia="仿宋_GB2312" w:hint="eastAsia"/>
          <w:color w:val="333333"/>
          <w:kern w:val="0"/>
          <w:sz w:val="28"/>
          <w:szCs w:val="28"/>
        </w:rPr>
        <w:t>4</w:t>
      </w:r>
      <w:r w:rsidRPr="00B0533F">
        <w:rPr>
          <w:rFonts w:ascii="仿宋_GB2312" w:eastAsia="仿宋_GB2312" w:hint="eastAsia"/>
          <w:color w:val="333333"/>
          <w:kern w:val="0"/>
          <w:sz w:val="28"/>
          <w:szCs w:val="28"/>
        </w:rPr>
        <w:t>、严格遵守《</w:t>
      </w:r>
      <w:r>
        <w:rPr>
          <w:rFonts w:ascii="仿宋_GB2312" w:eastAsia="仿宋_GB2312" w:hint="eastAsia"/>
          <w:sz w:val="28"/>
          <w:szCs w:val="28"/>
        </w:rPr>
        <w:t>家装治安消防安全责任书</w:t>
      </w:r>
      <w:r w:rsidRPr="00B0533F">
        <w:rPr>
          <w:rFonts w:ascii="仿宋_GB2312" w:eastAsia="仿宋_GB2312" w:hint="eastAsia"/>
          <w:color w:val="333333"/>
          <w:kern w:val="0"/>
          <w:sz w:val="28"/>
          <w:szCs w:val="28"/>
        </w:rPr>
        <w:t>》约定的相关规定，从开工起即采取措</w:t>
      </w:r>
      <w:r w:rsidRPr="00B0533F">
        <w:rPr>
          <w:rFonts w:ascii="仿宋_GB2312" w:eastAsia="仿宋_GB2312" w:hint="eastAsia"/>
          <w:color w:val="333333"/>
          <w:spacing w:val="-6"/>
          <w:kern w:val="0"/>
          <w:sz w:val="28"/>
          <w:szCs w:val="28"/>
        </w:rPr>
        <w:t>施，做好现场作业人员防火安全。</w:t>
      </w:r>
    </w:p>
    <w:p w:rsidR="00C927C6" w:rsidRPr="00B0533F" w:rsidRDefault="00C927C6" w:rsidP="00C927C6">
      <w:pPr>
        <w:pStyle w:val="a3"/>
        <w:ind w:firstLineChars="200" w:firstLine="560"/>
        <w:rPr>
          <w:rFonts w:ascii="仿宋_GB2312" w:eastAsia="仿宋_GB2312" w:hAnsi="simsun" w:hint="eastAsia"/>
          <w:color w:val="333333"/>
          <w:kern w:val="0"/>
          <w:sz w:val="28"/>
          <w:szCs w:val="28"/>
        </w:rPr>
      </w:pPr>
      <w:r>
        <w:rPr>
          <w:rFonts w:ascii="仿宋_GB2312" w:eastAsia="仿宋_GB2312" w:hint="eastAsia"/>
          <w:color w:val="333333"/>
          <w:kern w:val="0"/>
          <w:sz w:val="28"/>
          <w:szCs w:val="28"/>
        </w:rPr>
        <w:t>5</w:t>
      </w:r>
      <w:r w:rsidRPr="00B0533F">
        <w:rPr>
          <w:rFonts w:ascii="仿宋_GB2312" w:eastAsia="仿宋_GB2312" w:hint="eastAsia"/>
          <w:color w:val="333333"/>
          <w:kern w:val="0"/>
          <w:sz w:val="28"/>
          <w:szCs w:val="28"/>
        </w:rPr>
        <w:t>、装修施工期间有防噪音及装修灰尘飞扬的措施。</w:t>
      </w:r>
    </w:p>
    <w:p w:rsidR="00C927C6" w:rsidRPr="00B0533F" w:rsidRDefault="00C927C6" w:rsidP="00C927C6">
      <w:pPr>
        <w:pStyle w:val="a3"/>
        <w:ind w:firstLineChars="200" w:firstLine="528"/>
        <w:rPr>
          <w:rFonts w:ascii="仿宋_GB2312" w:eastAsia="仿宋_GB2312"/>
          <w:color w:val="333333"/>
          <w:spacing w:val="-8"/>
          <w:kern w:val="0"/>
          <w:sz w:val="28"/>
          <w:szCs w:val="28"/>
        </w:rPr>
      </w:pPr>
      <w:r w:rsidRPr="00B0533F">
        <w:rPr>
          <w:rFonts w:ascii="仿宋_GB2312" w:eastAsia="仿宋_GB2312" w:hint="eastAsia"/>
          <w:color w:val="333333"/>
          <w:spacing w:val="-8"/>
          <w:kern w:val="0"/>
          <w:sz w:val="28"/>
          <w:szCs w:val="28"/>
        </w:rPr>
        <w:t>七、违约责任</w:t>
      </w:r>
    </w:p>
    <w:p w:rsidR="00C927C6" w:rsidRDefault="00C927C6" w:rsidP="00C927C6">
      <w:pPr>
        <w:pStyle w:val="a3"/>
        <w:ind w:firstLineChars="200" w:firstLine="560"/>
        <w:rPr>
          <w:rFonts w:ascii="仿宋_GB2312" w:eastAsia="仿宋_GB2312"/>
          <w:color w:val="333333"/>
          <w:spacing w:val="-6"/>
          <w:kern w:val="0"/>
          <w:sz w:val="28"/>
          <w:szCs w:val="28"/>
        </w:rPr>
      </w:pPr>
      <w:r w:rsidRPr="00B0533F">
        <w:rPr>
          <w:rFonts w:ascii="仿宋_GB2312" w:eastAsia="仿宋_GB2312" w:hint="eastAsia"/>
          <w:color w:val="333333"/>
          <w:kern w:val="0"/>
          <w:sz w:val="28"/>
          <w:szCs w:val="28"/>
        </w:rPr>
        <w:t>1、甲方有权按本协议相关内容对违约方处罚，并由违约方赔偿给甲方</w:t>
      </w:r>
      <w:r w:rsidRPr="00B0533F">
        <w:rPr>
          <w:rFonts w:ascii="仿宋_GB2312" w:eastAsia="仿宋_GB2312" w:hint="eastAsia"/>
          <w:color w:val="333333"/>
          <w:spacing w:val="-6"/>
          <w:kern w:val="0"/>
          <w:sz w:val="28"/>
          <w:szCs w:val="28"/>
        </w:rPr>
        <w:t>或他人造成的损失。情节严重的，将追究法律责任。</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违约赔偿细则：</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（1）未申请或未经批准，擅自施工者收取违约金500元，并立即停工，办理装修审批手续。</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lastRenderedPageBreak/>
        <w:t>（2）不按规定采取保护措施擅自钻凿或拆除（改）导致房屋结构、共用设施设备损坏者收违约金1000元。</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（3）拆除室内烟道、风道，必须恢复原状，并收违约金1000元。</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（4）将没有防水布局的房间或者阳台改为卫生间收违约金1000元。</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（5）进料和搬运废料时污损公用地面、墙面每次收违约金100元。</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（6）私自将用电设备空开增容者收违约金500元。</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（7）违反施工时间限制，超时装修施工扰民者每次收违约金100元。</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（8）在小区存放易燃易爆、有毒有害物品者收违约金100元。</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（9）在现场使用明火者收违约金100元。</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（10）向窗外抛物者收违约金100元。</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（11）</w:t>
      </w:r>
      <w:r w:rsidRPr="00C879EE">
        <w:rPr>
          <w:rFonts w:ascii="仿宋_GB2312" w:eastAsia="仿宋_GB2312" w:hint="eastAsia"/>
          <w:spacing w:val="-6"/>
          <w:kern w:val="0"/>
          <w:sz w:val="28"/>
          <w:szCs w:val="28"/>
        </w:rPr>
        <w:t>违反本协议第五项第2条、第3条者</w:t>
      </w:r>
      <w:r>
        <w:rPr>
          <w:rFonts w:ascii="仿宋_GB2312" w:eastAsia="仿宋_GB2312" w:hint="eastAsia"/>
          <w:color w:val="333333"/>
          <w:spacing w:val="-6"/>
          <w:kern w:val="0"/>
          <w:sz w:val="28"/>
          <w:szCs w:val="28"/>
        </w:rPr>
        <w:t>收违约金2000元，由户主整改落实。</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（12）往下水道倒建筑垃圾者收违约金500元，并赔偿由此造成的全部经济损失。</w:t>
      </w:r>
    </w:p>
    <w:p w:rsidR="00C927C6" w:rsidRDefault="00C927C6" w:rsidP="00C927C6">
      <w:pPr>
        <w:pStyle w:val="a3"/>
        <w:ind w:firstLineChars="200" w:firstLine="536"/>
        <w:rPr>
          <w:rFonts w:ascii="仿宋_GB2312" w:eastAsia="仿宋_GB2312"/>
          <w:color w:val="333333"/>
          <w:spacing w:val="-6"/>
          <w:kern w:val="0"/>
          <w:sz w:val="28"/>
          <w:szCs w:val="28"/>
        </w:rPr>
      </w:pPr>
      <w:r>
        <w:rPr>
          <w:rFonts w:ascii="仿宋_GB2312" w:eastAsia="仿宋_GB2312" w:hint="eastAsia"/>
          <w:color w:val="333333"/>
          <w:spacing w:val="-6"/>
          <w:kern w:val="0"/>
          <w:sz w:val="28"/>
          <w:szCs w:val="28"/>
        </w:rPr>
        <w:t>（13）散装的材料（如沙子等）未装袋，用电梯运输的，收违约金100元。</w:t>
      </w:r>
    </w:p>
    <w:p w:rsidR="00C927C6" w:rsidRPr="00C879EE" w:rsidRDefault="00C927C6" w:rsidP="00C927C6">
      <w:pPr>
        <w:pStyle w:val="a3"/>
        <w:ind w:firstLineChars="200" w:firstLine="536"/>
        <w:rPr>
          <w:rFonts w:ascii="仿宋_GB2312" w:eastAsia="仿宋_GB2312"/>
          <w:spacing w:val="-6"/>
          <w:kern w:val="0"/>
          <w:sz w:val="28"/>
          <w:szCs w:val="28"/>
        </w:rPr>
      </w:pPr>
      <w:r w:rsidRPr="00C879EE">
        <w:rPr>
          <w:rFonts w:ascii="仿宋_GB2312" w:eastAsia="仿宋_GB2312" w:hint="eastAsia"/>
          <w:spacing w:val="-6"/>
          <w:kern w:val="0"/>
          <w:sz w:val="28"/>
          <w:szCs w:val="28"/>
        </w:rPr>
        <w:t>（14）私自改动各种计量器具者收违约金500元。</w:t>
      </w:r>
    </w:p>
    <w:p w:rsidR="00C927C6" w:rsidRPr="00C879EE" w:rsidRDefault="00C927C6" w:rsidP="00C927C6">
      <w:pPr>
        <w:pStyle w:val="a3"/>
        <w:ind w:firstLineChars="200" w:firstLine="536"/>
        <w:rPr>
          <w:rFonts w:ascii="仿宋_GB2312" w:eastAsia="仿宋_GB2312"/>
          <w:spacing w:val="-6"/>
          <w:kern w:val="0"/>
          <w:sz w:val="28"/>
          <w:szCs w:val="28"/>
        </w:rPr>
      </w:pPr>
      <w:r w:rsidRPr="00C879EE">
        <w:rPr>
          <w:rFonts w:ascii="仿宋_GB2312" w:eastAsia="仿宋_GB2312" w:hint="eastAsia"/>
          <w:spacing w:val="-6"/>
          <w:kern w:val="0"/>
          <w:sz w:val="28"/>
          <w:szCs w:val="28"/>
        </w:rPr>
        <w:t>（15）破坏防水层者收违约金200元，并承担由此产生的全部责任。</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2、本协议内空格部分填写的文字与印刷文字具有同等法律效力。</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3、本协议未尽事宜，均遵照国家有关法律、法规执行。</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4、本协议在履行中发生争议，由三方协商解决。解决不成，可提请地</w:t>
      </w:r>
      <w:r w:rsidRPr="00B0533F">
        <w:rPr>
          <w:rFonts w:ascii="仿宋_GB2312" w:eastAsia="仿宋_GB2312" w:hint="eastAsia"/>
          <w:color w:val="333333"/>
          <w:spacing w:val="-6"/>
          <w:kern w:val="0"/>
          <w:sz w:val="28"/>
          <w:szCs w:val="28"/>
        </w:rPr>
        <w:t>方仲裁委员会仲裁，或在地方法院提起诉讼。</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lastRenderedPageBreak/>
        <w:t>5、房屋装修完毕，丙方清场后，本协议自行终止。</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6、本协议一式三份，甲、乙、丙三方各持一份，自三方签</w:t>
      </w:r>
      <w:r>
        <w:rPr>
          <w:rFonts w:ascii="仿宋_GB2312" w:eastAsia="仿宋_GB2312" w:hint="eastAsia"/>
          <w:color w:val="333333"/>
          <w:kern w:val="0"/>
          <w:sz w:val="28"/>
          <w:szCs w:val="28"/>
        </w:rPr>
        <w:t>章</w:t>
      </w:r>
      <w:r w:rsidRPr="00B0533F">
        <w:rPr>
          <w:rFonts w:ascii="仿宋_GB2312" w:eastAsia="仿宋_GB2312" w:hint="eastAsia"/>
          <w:color w:val="333333"/>
          <w:kern w:val="0"/>
          <w:sz w:val="28"/>
          <w:szCs w:val="28"/>
        </w:rPr>
        <w:t>之日起生效。</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甲方（</w:t>
      </w:r>
      <w:r>
        <w:rPr>
          <w:rFonts w:ascii="仿宋_GB2312" w:eastAsia="仿宋_GB2312" w:hint="eastAsia"/>
          <w:color w:val="333333"/>
          <w:kern w:val="0"/>
          <w:sz w:val="28"/>
          <w:szCs w:val="28"/>
        </w:rPr>
        <w:t>签</w:t>
      </w:r>
      <w:r w:rsidRPr="00B0533F">
        <w:rPr>
          <w:rFonts w:ascii="仿宋_GB2312" w:eastAsia="仿宋_GB2312" w:hint="eastAsia"/>
          <w:color w:val="333333"/>
          <w:kern w:val="0"/>
          <w:sz w:val="28"/>
          <w:szCs w:val="28"/>
        </w:rPr>
        <w:t>章）</w:t>
      </w:r>
    </w:p>
    <w:p w:rsidR="00C927C6" w:rsidRPr="00B0533F" w:rsidRDefault="00C927C6" w:rsidP="00C927C6">
      <w:pPr>
        <w:pStyle w:val="a3"/>
        <w:ind w:firstLineChars="200" w:firstLine="560"/>
        <w:rPr>
          <w:rFonts w:ascii="仿宋_GB2312" w:eastAsia="仿宋_GB2312"/>
          <w:color w:val="333333"/>
          <w:kern w:val="0"/>
          <w:sz w:val="28"/>
          <w:szCs w:val="28"/>
        </w:rPr>
      </w:pPr>
    </w:p>
    <w:p w:rsidR="00C927C6" w:rsidRPr="00B0533F" w:rsidRDefault="00C927C6" w:rsidP="00C927C6">
      <w:pPr>
        <w:pStyle w:val="a3"/>
        <w:ind w:firstLineChars="450" w:firstLine="1260"/>
        <w:rPr>
          <w:rFonts w:ascii="仿宋_GB2312" w:eastAsia="仿宋_GB2312"/>
          <w:color w:val="333333"/>
          <w:kern w:val="0"/>
          <w:sz w:val="28"/>
          <w:szCs w:val="28"/>
        </w:rPr>
      </w:pPr>
      <w:r w:rsidRPr="00B0533F">
        <w:rPr>
          <w:rFonts w:ascii="仿宋_GB2312" w:eastAsia="仿宋_GB2312" w:hint="eastAsia"/>
          <w:color w:val="333333"/>
          <w:kern w:val="0"/>
          <w:sz w:val="28"/>
          <w:szCs w:val="28"/>
        </w:rPr>
        <w:t>年  月  日</w:t>
      </w:r>
    </w:p>
    <w:p w:rsidR="00C927C6" w:rsidRPr="00B0533F" w:rsidRDefault="00C927C6" w:rsidP="00C927C6">
      <w:pPr>
        <w:pStyle w:val="a3"/>
        <w:rPr>
          <w:rFonts w:ascii="仿宋_GB2312" w:eastAsia="仿宋_GB2312" w:hAnsi="simsun" w:hint="eastAsia"/>
          <w:color w:val="333333"/>
          <w:kern w:val="0"/>
          <w:sz w:val="28"/>
          <w:szCs w:val="28"/>
        </w:rPr>
      </w:pPr>
      <w:r w:rsidRPr="00B0533F">
        <w:rPr>
          <w:rFonts w:ascii="simsun" w:eastAsia="仿宋_GB2312" w:hAnsi="simsun" w:hint="eastAsia"/>
          <w:color w:val="333333"/>
          <w:kern w:val="0"/>
          <w:sz w:val="28"/>
          <w:szCs w:val="28"/>
        </w:rPr>
        <w:t> </w:t>
      </w: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乙方（</w:t>
      </w:r>
      <w:r>
        <w:rPr>
          <w:rFonts w:ascii="仿宋_GB2312" w:eastAsia="仿宋_GB2312" w:hint="eastAsia"/>
          <w:color w:val="333333"/>
          <w:kern w:val="0"/>
          <w:sz w:val="28"/>
          <w:szCs w:val="28"/>
        </w:rPr>
        <w:t>签</w:t>
      </w:r>
      <w:r w:rsidRPr="00B0533F">
        <w:rPr>
          <w:rFonts w:ascii="仿宋_GB2312" w:eastAsia="仿宋_GB2312" w:hint="eastAsia"/>
          <w:color w:val="333333"/>
          <w:kern w:val="0"/>
          <w:sz w:val="28"/>
          <w:szCs w:val="28"/>
        </w:rPr>
        <w:t>章）</w:t>
      </w:r>
    </w:p>
    <w:p w:rsidR="00C927C6" w:rsidRPr="00B0533F" w:rsidRDefault="00C927C6" w:rsidP="00C927C6">
      <w:pPr>
        <w:pStyle w:val="a3"/>
        <w:rPr>
          <w:rFonts w:ascii="仿宋_GB2312" w:eastAsia="仿宋_GB2312" w:hAnsi="simsun" w:hint="eastAsia"/>
          <w:color w:val="333333"/>
          <w:kern w:val="0"/>
          <w:sz w:val="28"/>
          <w:szCs w:val="28"/>
        </w:rPr>
      </w:pPr>
      <w:r w:rsidRPr="00B0533F">
        <w:rPr>
          <w:rFonts w:ascii="simsun" w:eastAsia="仿宋_GB2312" w:hAnsi="simsun" w:hint="eastAsia"/>
          <w:color w:val="333333"/>
          <w:kern w:val="0"/>
          <w:sz w:val="28"/>
          <w:szCs w:val="28"/>
        </w:rPr>
        <w:t> </w:t>
      </w:r>
    </w:p>
    <w:p w:rsidR="00C927C6" w:rsidRPr="00B0533F" w:rsidRDefault="00C927C6" w:rsidP="00C927C6">
      <w:pPr>
        <w:pStyle w:val="a3"/>
        <w:ind w:firstLineChars="400" w:firstLine="1120"/>
        <w:rPr>
          <w:rFonts w:ascii="仿宋_GB2312" w:eastAsia="仿宋_GB2312"/>
          <w:color w:val="333333"/>
          <w:kern w:val="0"/>
          <w:sz w:val="28"/>
          <w:szCs w:val="28"/>
        </w:rPr>
      </w:pPr>
      <w:r w:rsidRPr="00B0533F">
        <w:rPr>
          <w:rFonts w:ascii="仿宋_GB2312" w:eastAsia="仿宋_GB2312" w:hint="eastAsia"/>
          <w:color w:val="333333"/>
          <w:kern w:val="0"/>
          <w:sz w:val="28"/>
          <w:szCs w:val="28"/>
        </w:rPr>
        <w:t>年  月  日</w:t>
      </w:r>
    </w:p>
    <w:p w:rsidR="00C927C6" w:rsidRPr="00B0533F" w:rsidRDefault="00C927C6" w:rsidP="00C927C6">
      <w:pPr>
        <w:pStyle w:val="a3"/>
        <w:rPr>
          <w:rFonts w:ascii="仿宋_GB2312" w:eastAsia="仿宋_GB2312"/>
          <w:color w:val="333333"/>
          <w:kern w:val="0"/>
          <w:sz w:val="28"/>
          <w:szCs w:val="28"/>
        </w:rPr>
      </w:pPr>
    </w:p>
    <w:p w:rsidR="00C927C6" w:rsidRPr="00B0533F" w:rsidRDefault="00C927C6" w:rsidP="00C927C6">
      <w:pPr>
        <w:pStyle w:val="a3"/>
        <w:ind w:firstLineChars="200" w:firstLine="560"/>
        <w:rPr>
          <w:rFonts w:ascii="仿宋_GB2312" w:eastAsia="仿宋_GB2312"/>
          <w:color w:val="333333"/>
          <w:kern w:val="0"/>
          <w:sz w:val="28"/>
          <w:szCs w:val="28"/>
        </w:rPr>
      </w:pPr>
      <w:r w:rsidRPr="00B0533F">
        <w:rPr>
          <w:rFonts w:ascii="仿宋_GB2312" w:eastAsia="仿宋_GB2312" w:hint="eastAsia"/>
          <w:color w:val="333333"/>
          <w:kern w:val="0"/>
          <w:sz w:val="28"/>
          <w:szCs w:val="28"/>
        </w:rPr>
        <w:t>丙方（</w:t>
      </w:r>
      <w:r>
        <w:rPr>
          <w:rFonts w:ascii="仿宋_GB2312" w:eastAsia="仿宋_GB2312" w:hint="eastAsia"/>
          <w:color w:val="333333"/>
          <w:kern w:val="0"/>
          <w:sz w:val="28"/>
          <w:szCs w:val="28"/>
        </w:rPr>
        <w:t>签</w:t>
      </w:r>
      <w:r w:rsidRPr="00B0533F">
        <w:rPr>
          <w:rFonts w:ascii="仿宋_GB2312" w:eastAsia="仿宋_GB2312" w:hint="eastAsia"/>
          <w:color w:val="333333"/>
          <w:kern w:val="0"/>
          <w:sz w:val="28"/>
          <w:szCs w:val="28"/>
        </w:rPr>
        <w:t>章）</w:t>
      </w:r>
    </w:p>
    <w:p w:rsidR="00C927C6" w:rsidRPr="00B0533F" w:rsidRDefault="00C927C6" w:rsidP="00C927C6">
      <w:pPr>
        <w:pStyle w:val="a3"/>
        <w:rPr>
          <w:rFonts w:ascii="仿宋_GB2312" w:eastAsia="仿宋_GB2312"/>
          <w:color w:val="333333"/>
          <w:kern w:val="0"/>
          <w:sz w:val="28"/>
          <w:szCs w:val="28"/>
        </w:rPr>
      </w:pPr>
    </w:p>
    <w:p w:rsidR="00C927C6" w:rsidRPr="00EF2DAA" w:rsidRDefault="00C927C6" w:rsidP="00EF2DAA">
      <w:pPr>
        <w:pStyle w:val="a3"/>
        <w:ind w:firstLineChars="50" w:firstLine="140"/>
        <w:rPr>
          <w:rFonts w:ascii="仿宋_GB2312" w:eastAsia="仿宋_GB2312" w:hint="eastAsia"/>
          <w:color w:val="333333"/>
          <w:kern w:val="0"/>
          <w:sz w:val="28"/>
          <w:szCs w:val="28"/>
        </w:rPr>
      </w:pPr>
      <w:r w:rsidRPr="00B0533F">
        <w:rPr>
          <w:rFonts w:ascii="仿宋_GB2312" w:eastAsia="仿宋_GB2312" w:hint="eastAsia"/>
          <w:color w:val="333333"/>
          <w:kern w:val="0"/>
          <w:sz w:val="28"/>
          <w:szCs w:val="28"/>
        </w:rPr>
        <w:t xml:space="preserve">       年  月  日</w:t>
      </w:r>
      <w:bookmarkStart w:id="0" w:name="_GoBack"/>
      <w:bookmarkEnd w:id="0"/>
    </w:p>
    <w:sectPr w:rsidR="00C927C6" w:rsidRPr="00EF2DAA" w:rsidSect="00252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7C6"/>
    <w:rsid w:val="003E54D4"/>
    <w:rsid w:val="003E65B7"/>
    <w:rsid w:val="00C927C6"/>
    <w:rsid w:val="00EF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F2951-FA34-4530-B808-AD99909D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27C6"/>
    <w:pPr>
      <w:widowControl w:val="0"/>
      <w:jc w:val="both"/>
    </w:pPr>
  </w:style>
  <w:style w:type="table" w:styleId="a4">
    <w:name w:val="Table Grid"/>
    <w:basedOn w:val="a1"/>
    <w:uiPriority w:val="59"/>
    <w:rsid w:val="00C92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张晓芬</dc:creator>
  <cp:keywords/>
  <dc:description/>
  <cp:lastModifiedBy>张晓芬</cp:lastModifiedBy>
  <cp:revision>2</cp:revision>
  <dcterms:created xsi:type="dcterms:W3CDTF">2020-05-28T07:29:00Z</dcterms:created>
  <dcterms:modified xsi:type="dcterms:W3CDTF">2020-05-28T07:38:00Z</dcterms:modified>
</cp:coreProperties>
</file>